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28" w:rsidRDefault="00FC6F28" w:rsidP="00FC6F28">
      <w:pPr>
        <w:widowControl w:val="0"/>
        <w:rPr>
          <w:rFonts w:ascii="Arial" w:hAnsi="Arial" w:cs="Arial"/>
          <w:b/>
          <w:bCs/>
          <w14:ligatures w14:val="none"/>
        </w:rPr>
      </w:pPr>
      <w:r>
        <w:rPr>
          <w:rFonts w:ascii="Arial" w:hAnsi="Arial" w:cs="Arial"/>
          <w:sz w:val="24"/>
          <w:szCs w:val="24"/>
          <w14:ligatures w14:val="none"/>
        </w:rPr>
        <w:t xml:space="preserve">            </w:t>
      </w:r>
      <w:r>
        <w:rPr>
          <w:rFonts w:ascii="Arial" w:hAnsi="Arial" w:cs="Arial"/>
          <w:sz w:val="24"/>
          <w:szCs w:val="24"/>
          <w14:ligatures w14:val="none"/>
        </w:rPr>
        <w:t xml:space="preserve">  </w:t>
      </w:r>
      <w:bookmarkStart w:id="0" w:name="_GoBack"/>
      <w:bookmarkEnd w:id="0"/>
      <w:r>
        <w:rPr>
          <w:rFonts w:ascii="Arial" w:hAnsi="Arial" w:cs="Arial"/>
          <w:b/>
          <w:bCs/>
          <w14:ligatures w14:val="none"/>
        </w:rPr>
        <w:t xml:space="preserve">Holm in Malawi Prayer Requests – February 2020 </w:t>
      </w:r>
    </w:p>
    <w:p w:rsidR="00FC6F28" w:rsidRDefault="00FC6F28" w:rsidP="00FC6F28">
      <w:pPr>
        <w:widowControl w:val="0"/>
        <w:spacing w:after="0"/>
        <w:rPr>
          <w:rFonts w:ascii="Arial" w:hAnsi="Arial" w:cs="Arial"/>
          <w:b/>
          <w:bCs/>
          <w:color w:val="202020"/>
          <w14:ligatures w14:val="none"/>
        </w:rPr>
      </w:pPr>
    </w:p>
    <w:p w:rsidR="00FC6F28" w:rsidRDefault="00FC6F28" w:rsidP="00FC6F28">
      <w:pPr>
        <w:widowControl w:val="0"/>
        <w:spacing w:after="0"/>
        <w:rPr>
          <w:rFonts w:ascii="Arial" w:hAnsi="Arial" w:cs="Arial"/>
          <w:color w:val="202020"/>
          <w14:ligatures w14:val="none"/>
        </w:rPr>
      </w:pPr>
      <w:r>
        <w:rPr>
          <w:rFonts w:ascii="Arial" w:hAnsi="Arial" w:cs="Arial"/>
          <w:b/>
          <w:bCs/>
          <w:color w:val="202020"/>
          <w14:ligatures w14:val="none"/>
        </w:rPr>
        <w:t>Praises</w:t>
      </w:r>
      <w:r>
        <w:rPr>
          <w:rFonts w:ascii="Arial" w:hAnsi="Arial" w:cs="Arial"/>
          <w:color w:val="202020"/>
          <w14:ligatures w14:val="none"/>
        </w:rPr>
        <w:br/>
        <w:t xml:space="preserve">* </w:t>
      </w:r>
      <w:proofErr w:type="gramStart"/>
      <w:r>
        <w:rPr>
          <w:rFonts w:ascii="Arial" w:hAnsi="Arial" w:cs="Arial"/>
          <w:color w:val="202020"/>
          <w14:ligatures w14:val="none"/>
        </w:rPr>
        <w:t>For</w:t>
      </w:r>
      <w:proofErr w:type="gramEnd"/>
      <w:r>
        <w:rPr>
          <w:rFonts w:ascii="Arial" w:hAnsi="Arial" w:cs="Arial"/>
          <w:color w:val="202020"/>
          <w14:ligatures w14:val="none"/>
        </w:rPr>
        <w:t xml:space="preserve"> the new residential student term which has started at the University of </w:t>
      </w:r>
    </w:p>
    <w:p w:rsidR="00FC6F28" w:rsidRDefault="00FC6F28" w:rsidP="00FC6F28">
      <w:pPr>
        <w:widowControl w:val="0"/>
        <w:spacing w:after="0"/>
        <w:rPr>
          <w:rFonts w:ascii="Arial" w:hAnsi="Arial" w:cs="Arial"/>
          <w:color w:val="202020"/>
          <w14:ligatures w14:val="none"/>
        </w:rPr>
      </w:pPr>
      <w:proofErr w:type="spellStart"/>
      <w:r>
        <w:rPr>
          <w:rFonts w:ascii="Arial" w:hAnsi="Arial" w:cs="Arial"/>
          <w:color w:val="202020"/>
          <w14:ligatures w14:val="none"/>
        </w:rPr>
        <w:t>Livingstonia</w:t>
      </w:r>
      <w:proofErr w:type="spellEnd"/>
      <w:r>
        <w:rPr>
          <w:rFonts w:ascii="Arial" w:hAnsi="Arial" w:cs="Arial"/>
          <w:color w:val="202020"/>
          <w14:ligatures w14:val="none"/>
        </w:rPr>
        <w:t>. Tyler is teaching Systematic Theology and Greek courses. </w:t>
      </w:r>
      <w:r>
        <w:rPr>
          <w:rFonts w:ascii="Arial" w:hAnsi="Arial" w:cs="Arial"/>
          <w:color w:val="202020"/>
          <w14:ligatures w14:val="none"/>
        </w:rPr>
        <w:br/>
        <w:t xml:space="preserve">* For a good meeting with </w:t>
      </w:r>
      <w:proofErr w:type="gramStart"/>
      <w:r>
        <w:rPr>
          <w:rFonts w:ascii="Arial" w:hAnsi="Arial" w:cs="Arial"/>
          <w:color w:val="202020"/>
          <w14:ligatures w14:val="none"/>
        </w:rPr>
        <w:t>PC(</w:t>
      </w:r>
      <w:proofErr w:type="gramEnd"/>
      <w:r>
        <w:rPr>
          <w:rFonts w:ascii="Arial" w:hAnsi="Arial" w:cs="Arial"/>
          <w:color w:val="202020"/>
          <w14:ligatures w14:val="none"/>
        </w:rPr>
        <w:t>USA) leaders in Johannesburg, South Africa,         earlier this month. </w:t>
      </w:r>
      <w:r>
        <w:rPr>
          <w:rFonts w:ascii="Arial" w:hAnsi="Arial" w:cs="Arial"/>
          <w:color w:val="202020"/>
          <w14:ligatures w14:val="none"/>
        </w:rPr>
        <w:br/>
        <w:t>* For consistent rains here in northern Malawi, supporting many rural households that are focusing on their subsistence farming of corn. </w:t>
      </w:r>
      <w:r>
        <w:rPr>
          <w:rFonts w:ascii="Arial" w:hAnsi="Arial" w:cs="Arial"/>
          <w:color w:val="202020"/>
          <w14:ligatures w14:val="none"/>
        </w:rPr>
        <w:br/>
        <w:t xml:space="preserve">* Rochelle’s continued work with graduate students at </w:t>
      </w:r>
      <w:proofErr w:type="spellStart"/>
      <w:r>
        <w:rPr>
          <w:rFonts w:ascii="Arial" w:hAnsi="Arial" w:cs="Arial"/>
          <w:color w:val="202020"/>
          <w14:ligatures w14:val="none"/>
        </w:rPr>
        <w:t>Mzuzu</w:t>
      </w:r>
      <w:proofErr w:type="spellEnd"/>
      <w:r>
        <w:rPr>
          <w:rFonts w:ascii="Arial" w:hAnsi="Arial" w:cs="Arial"/>
          <w:color w:val="202020"/>
          <w14:ligatures w14:val="none"/>
        </w:rPr>
        <w:t xml:space="preserve"> University and soon (hopefully) she will wrap up supervising/mentoring the first ever female student at </w:t>
      </w:r>
      <w:proofErr w:type="spellStart"/>
      <w:r>
        <w:rPr>
          <w:rFonts w:ascii="Arial" w:hAnsi="Arial" w:cs="Arial"/>
          <w:color w:val="202020"/>
          <w14:ligatures w14:val="none"/>
        </w:rPr>
        <w:t>Mzuzu</w:t>
      </w:r>
      <w:proofErr w:type="spellEnd"/>
      <w:r>
        <w:rPr>
          <w:rFonts w:ascii="Arial" w:hAnsi="Arial" w:cs="Arial"/>
          <w:color w:val="202020"/>
          <w14:ligatures w14:val="none"/>
        </w:rPr>
        <w:t xml:space="preserve"> University to finish a Master’s in Water degree!</w:t>
      </w:r>
      <w:r>
        <w:rPr>
          <w:rFonts w:ascii="Arial" w:hAnsi="Arial" w:cs="Arial"/>
          <w:color w:val="202020"/>
          <w14:ligatures w14:val="none"/>
        </w:rPr>
        <w:br/>
        <w:t xml:space="preserve">* For an amazing girls science day program at </w:t>
      </w:r>
      <w:proofErr w:type="spellStart"/>
      <w:r>
        <w:rPr>
          <w:rFonts w:ascii="Arial" w:hAnsi="Arial" w:cs="Arial"/>
          <w:color w:val="202020"/>
          <w14:ligatures w14:val="none"/>
        </w:rPr>
        <w:t>Mzuzu</w:t>
      </w:r>
      <w:proofErr w:type="spellEnd"/>
      <w:r>
        <w:rPr>
          <w:rFonts w:ascii="Arial" w:hAnsi="Arial" w:cs="Arial"/>
          <w:color w:val="202020"/>
          <w14:ligatures w14:val="none"/>
        </w:rPr>
        <w:t xml:space="preserve"> University in January.</w:t>
      </w:r>
      <w:r>
        <w:rPr>
          <w:rFonts w:ascii="Arial" w:hAnsi="Arial" w:cs="Arial"/>
          <w:color w:val="202020"/>
          <w14:ligatures w14:val="none"/>
        </w:rPr>
        <w:br/>
        <w:t xml:space="preserve">* For </w:t>
      </w:r>
      <w:proofErr w:type="spellStart"/>
      <w:r>
        <w:rPr>
          <w:rFonts w:ascii="Arial" w:hAnsi="Arial" w:cs="Arial"/>
          <w:color w:val="202020"/>
          <w14:ligatures w14:val="none"/>
        </w:rPr>
        <w:t>Mphatso</w:t>
      </w:r>
      <w:proofErr w:type="spellEnd"/>
      <w:r>
        <w:rPr>
          <w:rFonts w:ascii="Arial" w:hAnsi="Arial" w:cs="Arial"/>
          <w:color w:val="202020"/>
          <w14:ligatures w14:val="none"/>
        </w:rPr>
        <w:t xml:space="preserve">, she continues loving school and having great friends which we </w:t>
      </w:r>
    </w:p>
    <w:p w:rsidR="00FC6F28" w:rsidRDefault="00FC6F28" w:rsidP="00FC6F28">
      <w:pPr>
        <w:widowControl w:val="0"/>
        <w:spacing w:after="0"/>
        <w:rPr>
          <w:rFonts w:ascii="Arial" w:hAnsi="Arial" w:cs="Arial"/>
          <w14:ligatures w14:val="none"/>
        </w:rPr>
      </w:pPr>
      <w:proofErr w:type="gramStart"/>
      <w:r>
        <w:rPr>
          <w:rFonts w:ascii="Arial" w:hAnsi="Arial" w:cs="Arial"/>
          <w:color w:val="202020"/>
          <w14:ligatures w14:val="none"/>
        </w:rPr>
        <w:t>are</w:t>
      </w:r>
      <w:proofErr w:type="gramEnd"/>
      <w:r>
        <w:rPr>
          <w:rFonts w:ascii="Arial" w:hAnsi="Arial" w:cs="Arial"/>
          <w:color w:val="202020"/>
          <w14:ligatures w14:val="none"/>
        </w:rPr>
        <w:t xml:space="preserve"> especially grateful that she is thriving. </w:t>
      </w:r>
      <w:r>
        <w:rPr>
          <w:rFonts w:ascii="Arial" w:hAnsi="Arial" w:cs="Arial"/>
          <w:color w:val="202020"/>
          <w14:ligatures w14:val="none"/>
        </w:rPr>
        <w:br/>
        <w:t xml:space="preserve">* A great visit to </w:t>
      </w:r>
      <w:proofErr w:type="spellStart"/>
      <w:r>
        <w:rPr>
          <w:rFonts w:ascii="Arial" w:hAnsi="Arial" w:cs="Arial"/>
          <w:color w:val="202020"/>
          <w14:ligatures w14:val="none"/>
        </w:rPr>
        <w:t>Mzuzu</w:t>
      </w:r>
      <w:proofErr w:type="spellEnd"/>
      <w:r>
        <w:rPr>
          <w:rFonts w:ascii="Arial" w:hAnsi="Arial" w:cs="Arial"/>
          <w:color w:val="202020"/>
          <w14:ligatures w14:val="none"/>
        </w:rPr>
        <w:t xml:space="preserve"> by Rochelle’s brother in mid-January, </w:t>
      </w:r>
      <w:proofErr w:type="spellStart"/>
      <w:r>
        <w:rPr>
          <w:rFonts w:ascii="Arial" w:hAnsi="Arial" w:cs="Arial"/>
          <w:color w:val="202020"/>
          <w14:ligatures w14:val="none"/>
        </w:rPr>
        <w:t>Mphatso</w:t>
      </w:r>
      <w:proofErr w:type="spellEnd"/>
      <w:r>
        <w:rPr>
          <w:rFonts w:ascii="Arial" w:hAnsi="Arial" w:cs="Arial"/>
          <w:color w:val="202020"/>
          <w14:ligatures w14:val="none"/>
        </w:rPr>
        <w:t xml:space="preserve"> especially enjoyed having her Uncle Roger here with us and she was an energetic tour guide for him. </w:t>
      </w:r>
      <w:r>
        <w:rPr>
          <w:rFonts w:ascii="Arial" w:hAnsi="Arial" w:cs="Arial"/>
          <w14:ligatures w14:val="none"/>
        </w:rPr>
        <w:t xml:space="preserve"> </w:t>
      </w:r>
    </w:p>
    <w:p w:rsidR="00FC6F28" w:rsidRDefault="00FC6F28" w:rsidP="00FC6F28">
      <w:pPr>
        <w:widowControl w:val="0"/>
        <w:spacing w:after="0"/>
        <w:rPr>
          <w:rFonts w:ascii="Arial" w:hAnsi="Arial" w:cs="Arial"/>
          <w:color w:val="202020"/>
          <w14:ligatures w14:val="none"/>
        </w:rPr>
      </w:pPr>
      <w:r>
        <w:rPr>
          <w:rFonts w:ascii="Arial" w:hAnsi="Arial" w:cs="Arial"/>
          <w:b/>
          <w:bCs/>
          <w:color w:val="202020"/>
          <w14:ligatures w14:val="none"/>
        </w:rPr>
        <w:t>Prayer requests</w:t>
      </w:r>
      <w:r>
        <w:rPr>
          <w:rFonts w:ascii="Arial" w:hAnsi="Arial" w:cs="Arial"/>
          <w:color w:val="202020"/>
          <w14:ligatures w14:val="none"/>
        </w:rPr>
        <w:br/>
        <w:t xml:space="preserve">* In May 2019 Malawi had a presidential election which reelected Peter </w:t>
      </w:r>
      <w:proofErr w:type="spellStart"/>
      <w:r>
        <w:rPr>
          <w:rFonts w:ascii="Arial" w:hAnsi="Arial" w:cs="Arial"/>
          <w:color w:val="202020"/>
          <w14:ligatures w14:val="none"/>
        </w:rPr>
        <w:t>Mutharika</w:t>
      </w:r>
      <w:proofErr w:type="spellEnd"/>
      <w:r>
        <w:rPr>
          <w:rFonts w:ascii="Arial" w:hAnsi="Arial" w:cs="Arial"/>
          <w:color w:val="202020"/>
          <w14:ligatures w14:val="none"/>
        </w:rPr>
        <w:t xml:space="preserve"> for a second term. A court case was brought over irregularities in the vote, and our Malawi courts have this week said we will rerun our presidential election within the next 150 days. Pray for peace and patience in Malawi in regards to the elections and ongoing political demonstrations.</w:t>
      </w:r>
      <w:r>
        <w:rPr>
          <w:rFonts w:ascii="Arial" w:hAnsi="Arial" w:cs="Arial"/>
          <w:color w:val="202020"/>
          <w14:ligatures w14:val="none"/>
        </w:rPr>
        <w:br/>
        <w:t xml:space="preserve">* For Tyler as he continues to get back on track with work and especially Tyler’s doctoral studies at </w:t>
      </w:r>
      <w:proofErr w:type="spellStart"/>
      <w:r>
        <w:rPr>
          <w:rFonts w:ascii="Arial" w:hAnsi="Arial" w:cs="Arial"/>
          <w:color w:val="202020"/>
          <w14:ligatures w14:val="none"/>
        </w:rPr>
        <w:t>Biola</w:t>
      </w:r>
      <w:proofErr w:type="spellEnd"/>
      <w:r>
        <w:rPr>
          <w:rFonts w:ascii="Arial" w:hAnsi="Arial" w:cs="Arial"/>
          <w:color w:val="202020"/>
          <w14:ligatures w14:val="none"/>
        </w:rPr>
        <w:t xml:space="preserve"> University which were interrupted by his accident. </w:t>
      </w:r>
      <w:r>
        <w:rPr>
          <w:rFonts w:ascii="Arial" w:hAnsi="Arial" w:cs="Arial"/>
          <w:color w:val="202020"/>
          <w14:ligatures w14:val="none"/>
        </w:rPr>
        <w:br/>
        <w:t xml:space="preserve">* For Rochelle, trying to help the Centre of Excellence in Water and Sanitation at </w:t>
      </w:r>
      <w:proofErr w:type="spellStart"/>
      <w:r>
        <w:rPr>
          <w:rFonts w:ascii="Arial" w:hAnsi="Arial" w:cs="Arial"/>
          <w:color w:val="202020"/>
          <w14:ligatures w14:val="none"/>
        </w:rPr>
        <w:t>Mzuzu</w:t>
      </w:r>
      <w:proofErr w:type="spellEnd"/>
      <w:r>
        <w:rPr>
          <w:rFonts w:ascii="Arial" w:hAnsi="Arial" w:cs="Arial"/>
          <w:color w:val="202020"/>
          <w14:ligatures w14:val="none"/>
        </w:rPr>
        <w:t xml:space="preserve"> University grow in 2020 towards greater levels of research and innovation, and in line with good organizational practice. Pray especially for new research </w:t>
      </w:r>
    </w:p>
    <w:p w:rsidR="00FC6F28" w:rsidRDefault="00FC6F28" w:rsidP="00FC6F28">
      <w:pPr>
        <w:widowControl w:val="0"/>
        <w:spacing w:after="0"/>
        <w:rPr>
          <w:rFonts w:ascii="Arial" w:hAnsi="Arial" w:cs="Arial"/>
          <w:color w:val="202020"/>
          <w14:ligatures w14:val="none"/>
        </w:rPr>
      </w:pPr>
      <w:proofErr w:type="gramStart"/>
      <w:r>
        <w:rPr>
          <w:rFonts w:ascii="Arial" w:hAnsi="Arial" w:cs="Arial"/>
          <w:color w:val="202020"/>
          <w14:ligatures w14:val="none"/>
        </w:rPr>
        <w:t>partnerships</w:t>
      </w:r>
      <w:proofErr w:type="gramEnd"/>
      <w:r>
        <w:rPr>
          <w:rFonts w:ascii="Arial" w:hAnsi="Arial" w:cs="Arial"/>
          <w:color w:val="202020"/>
          <w14:ligatures w14:val="none"/>
        </w:rPr>
        <w:t>.</w:t>
      </w:r>
      <w:r>
        <w:rPr>
          <w:rFonts w:ascii="Arial" w:hAnsi="Arial" w:cs="Arial"/>
          <w:color w:val="202020"/>
          <w14:ligatures w14:val="none"/>
        </w:rPr>
        <w:br/>
        <w:t xml:space="preserve">* As we start the year, please prayerfully consider financially supporting </w:t>
      </w:r>
      <w:proofErr w:type="gramStart"/>
      <w:r>
        <w:rPr>
          <w:rFonts w:ascii="Arial" w:hAnsi="Arial" w:cs="Arial"/>
          <w:color w:val="202020"/>
          <w14:ligatures w14:val="none"/>
        </w:rPr>
        <w:t>Tyler’s  position</w:t>
      </w:r>
      <w:proofErr w:type="gramEnd"/>
      <w:r>
        <w:rPr>
          <w:rFonts w:ascii="Arial" w:hAnsi="Arial" w:cs="Arial"/>
          <w:color w:val="202020"/>
          <w14:ligatures w14:val="none"/>
        </w:rPr>
        <w:t xml:space="preserve"> at the University of </w:t>
      </w:r>
      <w:proofErr w:type="spellStart"/>
      <w:r>
        <w:rPr>
          <w:rFonts w:ascii="Arial" w:hAnsi="Arial" w:cs="Arial"/>
          <w:color w:val="202020"/>
          <w14:ligatures w14:val="none"/>
        </w:rPr>
        <w:t>Livingstonia</w:t>
      </w:r>
      <w:proofErr w:type="spellEnd"/>
      <w:r>
        <w:rPr>
          <w:rFonts w:ascii="Arial" w:hAnsi="Arial" w:cs="Arial"/>
          <w:color w:val="202020"/>
          <w14:ligatures w14:val="none"/>
        </w:rPr>
        <w:t xml:space="preserve"> Faculty of Theology through Presbyterian World Mission. Our service depends on you!</w:t>
      </w:r>
      <w:r>
        <w:rPr>
          <w:rFonts w:ascii="Arial" w:hAnsi="Arial" w:cs="Arial"/>
          <w:color w:val="202020"/>
          <w14:ligatures w14:val="none"/>
        </w:rPr>
        <w:br/>
        <w:t>* Please let us know how we can be praying for you!</w:t>
      </w:r>
      <w:r>
        <w:rPr>
          <w:rFonts w:ascii="Arial" w:hAnsi="Arial" w:cs="Arial"/>
          <w:color w:val="202020"/>
          <w14:ligatures w14:val="none"/>
        </w:rPr>
        <w:br/>
        <w:t>* Pray for the country of Malawi, its government, its leaders, its students, its future, and also pray for our local partner the CCAP, and the universities that we work for.</w:t>
      </w:r>
    </w:p>
    <w:p w:rsidR="00FC6F28" w:rsidRDefault="00FC6F28" w:rsidP="00FC6F28">
      <w:pPr>
        <w:widowControl w:val="0"/>
        <w:spacing w:after="0"/>
        <w:rPr>
          <w:rFonts w:ascii="Arial" w:hAnsi="Arial" w:cs="Arial"/>
          <w14:ligatures w14:val="none"/>
        </w:rPr>
      </w:pPr>
      <w:r>
        <w:rPr>
          <w:rFonts w:ascii="Helvetica" w:hAnsi="Helvetica" w:cs="Helvetica"/>
          <w:color w:val="202020"/>
          <w14:ligatures w14:val="none"/>
        </w:rPr>
        <w:t>Contact Rochelle: </w:t>
      </w:r>
      <w:hyperlink r:id="rId4" w:history="1">
        <w:r>
          <w:rPr>
            <w:rStyle w:val="Hyperlink"/>
            <w:rFonts w:ascii="Helvetica" w:hAnsi="Helvetica" w:cs="Helvetica"/>
            <w:color w:val="007C89"/>
            <w14:ligatures w14:val="none"/>
          </w:rPr>
          <w:t>rochelle@rochelleholm.com</w:t>
        </w:r>
      </w:hyperlink>
      <w:r>
        <w:rPr>
          <w:rFonts w:ascii="Helvetica" w:hAnsi="Helvetica" w:cs="Helvetica"/>
          <w:color w:val="202020"/>
          <w14:ligatures w14:val="none"/>
        </w:rPr>
        <w:br/>
        <w:t>Contact Tyler: </w:t>
      </w:r>
      <w:hyperlink r:id="rId5" w:history="1">
        <w:r>
          <w:rPr>
            <w:rStyle w:val="Hyperlink"/>
            <w:rFonts w:ascii="Helvetica" w:hAnsi="Helvetica" w:cs="Helvetica"/>
            <w:color w:val="007C89"/>
            <w14:ligatures w14:val="none"/>
          </w:rPr>
          <w:t>tyler@tylerholm.com</w:t>
        </w:r>
      </w:hyperlink>
      <w:r>
        <w:rPr>
          <w:rFonts w:ascii="Helvetica" w:hAnsi="Helvetica" w:cs="Helvetica"/>
          <w:color w:val="202020"/>
          <w14:ligatures w14:val="none"/>
        </w:rPr>
        <w:t>          </w:t>
      </w:r>
      <w:r>
        <w:rPr>
          <w:rFonts w:ascii="Helvetica" w:hAnsi="Helvetica" w:cs="Helvetica"/>
          <w:color w:val="202020"/>
          <w14:ligatures w14:val="none"/>
        </w:rPr>
        <w:br/>
        <w:t>To support us financially: </w:t>
      </w:r>
      <w:hyperlink r:id="rId6" w:history="1">
        <w:r>
          <w:rPr>
            <w:rStyle w:val="Hyperlink"/>
            <w:rFonts w:ascii="Helvetica" w:hAnsi="Helvetica" w:cs="Helvetica"/>
            <w:color w:val="007C89"/>
            <w14:ligatures w14:val="none"/>
          </w:rPr>
          <w:t>http://www.presbyterianmission.org/donate/E200532/</w:t>
        </w:r>
      </w:hyperlink>
      <w:r>
        <w:rPr>
          <w:rFonts w:ascii="Helvetica" w:hAnsi="Helvetica" w:cs="Helvetica"/>
          <w:color w:val="202020"/>
          <w14:ligatures w14:val="none"/>
        </w:rPr>
        <w:br/>
        <w:t xml:space="preserve">To support the University of </w:t>
      </w:r>
      <w:proofErr w:type="spellStart"/>
      <w:r>
        <w:rPr>
          <w:rFonts w:ascii="Helvetica" w:hAnsi="Helvetica" w:cs="Helvetica"/>
          <w:color w:val="202020"/>
          <w14:ligatures w14:val="none"/>
        </w:rPr>
        <w:t>Livingstonia</w:t>
      </w:r>
      <w:proofErr w:type="spellEnd"/>
      <w:r>
        <w:rPr>
          <w:rFonts w:ascii="Helvetica" w:hAnsi="Helvetica" w:cs="Helvetica"/>
          <w:color w:val="202020"/>
          <w14:ligatures w14:val="none"/>
        </w:rPr>
        <w:t xml:space="preserve"> Faculty of Theology:  </w:t>
      </w:r>
      <w:hyperlink r:id="rId7" w:history="1">
        <w:r>
          <w:rPr>
            <w:rStyle w:val="Hyperlink"/>
            <w:rFonts w:ascii="Helvetica" w:hAnsi="Helvetica" w:cs="Helvetica"/>
            <w:color w:val="007C89"/>
            <w14:ligatures w14:val="none"/>
          </w:rPr>
          <w:t>http://www.presbyterianmission.org/donate/E052124</w:t>
        </w:r>
      </w:hyperlink>
      <w:r>
        <w:rPr>
          <w:rFonts w:ascii="Helvetica" w:hAnsi="Helvetica" w:cs="Helvetica"/>
          <w:color w:val="202020"/>
          <w14:ligatures w14:val="none"/>
        </w:rPr>
        <w:br/>
        <w:t>To visit our weekly family blog: </w:t>
      </w:r>
      <w:hyperlink r:id="rId8" w:history="1">
        <w:r>
          <w:rPr>
            <w:rStyle w:val="Hyperlink"/>
            <w:rFonts w:ascii="Helvetica" w:hAnsi="Helvetica" w:cs="Helvetica"/>
            <w:color w:val="007C89"/>
            <w14:ligatures w14:val="none"/>
          </w:rPr>
          <w:t>http://www.holminafrica.blogspot.com/</w:t>
        </w:r>
      </w:hyperlink>
      <w:r>
        <w:rPr>
          <w:rFonts w:ascii="Helvetica" w:hAnsi="Helvetica" w:cs="Helvetica"/>
          <w:color w:val="202020"/>
          <w14:ligatures w14:val="none"/>
        </w:rPr>
        <w:t>      </w:t>
      </w:r>
      <w:r>
        <w:rPr>
          <w:rFonts w:ascii="Helvetica" w:hAnsi="Helvetica" w:cs="Helvetica"/>
          <w:color w:val="202020"/>
          <w14:ligatures w14:val="none"/>
        </w:rPr>
        <w:br/>
        <w:t> </w:t>
      </w:r>
      <w:r>
        <w:rPr>
          <w:rFonts w:ascii="Helvetica" w:hAnsi="Helvetica" w:cs="Helvetica"/>
          <w:color w:val="202020"/>
          <w14:ligatures w14:val="none"/>
        </w:rPr>
        <w:br/>
        <w:t>Grace and Peace,</w:t>
      </w:r>
      <w:r>
        <w:rPr>
          <w:rFonts w:ascii="Helvetica" w:hAnsi="Helvetica" w:cs="Helvetica"/>
          <w:color w:val="202020"/>
          <w14:ligatures w14:val="none"/>
        </w:rPr>
        <w:br/>
        <w:t xml:space="preserve">Tyler, Rochelle and </w:t>
      </w:r>
      <w:proofErr w:type="spellStart"/>
      <w:r>
        <w:rPr>
          <w:rFonts w:ascii="Helvetica" w:hAnsi="Helvetica" w:cs="Helvetica"/>
          <w:color w:val="202020"/>
          <w14:ligatures w14:val="none"/>
        </w:rPr>
        <w:t>Mphatso</w:t>
      </w:r>
      <w:proofErr w:type="spellEnd"/>
      <w:r>
        <w:rPr>
          <w:rFonts w:ascii="Helvetica" w:hAnsi="Helvetica" w:cs="Helvetica"/>
          <w:color w:val="202020"/>
          <w14:ligatures w14:val="none"/>
        </w:rPr>
        <w:t xml:space="preserve"> Holm</w:t>
      </w:r>
      <w:r>
        <w:rPr>
          <w:rFonts w:ascii="Helvetica" w:hAnsi="Helvetica" w:cs="Helvetica"/>
          <w:color w:val="202020"/>
          <w14:ligatures w14:val="none"/>
        </w:rPr>
        <w:br/>
        <w:t xml:space="preserve">Presbyterian World Mission/University of </w:t>
      </w:r>
      <w:proofErr w:type="spellStart"/>
      <w:r>
        <w:rPr>
          <w:rFonts w:ascii="Helvetica" w:hAnsi="Helvetica" w:cs="Helvetica"/>
          <w:color w:val="202020"/>
          <w14:ligatures w14:val="none"/>
        </w:rPr>
        <w:t>Livingstonia</w:t>
      </w:r>
      <w:proofErr w:type="spellEnd"/>
      <w:r>
        <w:rPr>
          <w:rFonts w:ascii="Helvetica" w:hAnsi="Helvetica" w:cs="Helvetica"/>
          <w:color w:val="202020"/>
          <w14:ligatures w14:val="none"/>
        </w:rPr>
        <w:t xml:space="preserve"> (Tyler) and </w:t>
      </w:r>
      <w:proofErr w:type="spellStart"/>
      <w:r>
        <w:rPr>
          <w:rFonts w:ascii="Helvetica" w:hAnsi="Helvetica" w:cs="Helvetica"/>
          <w:color w:val="202020"/>
          <w14:ligatures w14:val="none"/>
        </w:rPr>
        <w:t>Mzuzu</w:t>
      </w:r>
      <w:proofErr w:type="spellEnd"/>
      <w:r>
        <w:rPr>
          <w:rFonts w:ascii="Helvetica" w:hAnsi="Helvetica" w:cs="Helvetica"/>
          <w:color w:val="202020"/>
          <w14:ligatures w14:val="none"/>
        </w:rPr>
        <w:t xml:space="preserve"> University (Rochelle)</w:t>
      </w:r>
      <w:r>
        <w:rPr>
          <w:rFonts w:ascii="Helvetica" w:hAnsi="Helvetica" w:cs="Helvetica"/>
          <w:color w:val="202020"/>
          <w14:ligatures w14:val="none"/>
        </w:rPr>
        <w:br/>
      </w:r>
      <w:proofErr w:type="spellStart"/>
      <w:r>
        <w:rPr>
          <w:rFonts w:ascii="Helvetica" w:hAnsi="Helvetica" w:cs="Helvetica"/>
          <w:color w:val="202020"/>
          <w14:ligatures w14:val="none"/>
        </w:rPr>
        <w:t>Mzuzu</w:t>
      </w:r>
      <w:proofErr w:type="spellEnd"/>
      <w:r>
        <w:rPr>
          <w:rFonts w:ascii="Helvetica" w:hAnsi="Helvetica" w:cs="Helvetica"/>
          <w:color w:val="202020"/>
          <w14:ligatures w14:val="none"/>
        </w:rPr>
        <w:t xml:space="preserve">, Malawi </w:t>
      </w:r>
    </w:p>
    <w:p w:rsidR="00FC6F28" w:rsidRDefault="00FC6F28" w:rsidP="00FC6F28">
      <w:pPr>
        <w:widowControl w:val="0"/>
        <w:rPr>
          <w:rFonts w:ascii="Arial" w:hAnsi="Arial" w:cs="Arial"/>
          <w:sz w:val="24"/>
          <w:szCs w:val="24"/>
          <w14:ligatures w14:val="none"/>
        </w:rPr>
      </w:pPr>
      <w:r>
        <w:rPr>
          <w:rFonts w:ascii="Arial" w:hAnsi="Arial" w:cs="Arial"/>
          <w:sz w:val="24"/>
          <w:szCs w:val="24"/>
          <w14:ligatures w14:val="none"/>
        </w:rPr>
        <w:t> </w:t>
      </w:r>
    </w:p>
    <w:p w:rsidR="00FC6F28" w:rsidRDefault="00FC6F28" w:rsidP="00FC6F28">
      <w:pPr>
        <w:widowControl w:val="0"/>
        <w:rPr>
          <w14:ligatures w14:val="none"/>
        </w:rPr>
      </w:pPr>
      <w:r>
        <w:rPr>
          <w14:ligatures w14:val="none"/>
        </w:rPr>
        <w:t> </w:t>
      </w:r>
    </w:p>
    <w:p w:rsidR="00190813" w:rsidRDefault="00FC6F28"/>
    <w:sectPr w:rsidR="00190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2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28"/>
    <w:rsid w:val="00D60A94"/>
    <w:rsid w:val="00F444DE"/>
    <w:rsid w:val="00F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62FE-7714-423A-BFE0-35CFD048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2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F28"/>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byterianmission.us20.list-manage.com/track/click?u=4ce697ab181985d289e68c0c6&amp;id=d1c3d45895&amp;e=9560f2a3f6" TargetMode="External"/><Relationship Id="rId3" Type="http://schemas.openxmlformats.org/officeDocument/2006/relationships/webSettings" Target="webSettings.xml"/><Relationship Id="rId7" Type="http://schemas.openxmlformats.org/officeDocument/2006/relationships/hyperlink" Target="https://presbyterianmission.us20.list-manage.com/track/click?u=4ce697ab181985d289e68c0c6&amp;id=49fa439682&amp;e=9560f2a3f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byterianmission.us20.list-manage.com/track/click?u=4ce697ab181985d289e68c0c6&amp;id=bbddfdbcfe&amp;e=9560f2a3f6" TargetMode="External"/><Relationship Id="rId5" Type="http://schemas.openxmlformats.org/officeDocument/2006/relationships/hyperlink" Target="mailto:tyler@tylerholm.com" TargetMode="External"/><Relationship Id="rId10" Type="http://schemas.openxmlformats.org/officeDocument/2006/relationships/theme" Target="theme/theme1.xml"/><Relationship Id="rId4" Type="http://schemas.openxmlformats.org/officeDocument/2006/relationships/hyperlink" Target="mailto:rochelle@rochelleholm.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2020-02-13T17:03:00Z</dcterms:created>
  <dcterms:modified xsi:type="dcterms:W3CDTF">2020-02-13T17:08:00Z</dcterms:modified>
</cp:coreProperties>
</file>