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13" w:rsidRPr="00AE70CC" w:rsidRDefault="00AE70CC">
      <w:pPr>
        <w:rPr>
          <w:rFonts w:ascii="Arial" w:eastAsia="Times New Roman" w:hAnsi="Arial" w:cs="Arial"/>
          <w:b/>
          <w:sz w:val="24"/>
          <w:szCs w:val="24"/>
        </w:rPr>
      </w:pPr>
      <w:r w:rsidRPr="00AE70CC">
        <w:rPr>
          <w:rFonts w:ascii="Arial" w:eastAsia="Times New Roman" w:hAnsi="Arial" w:cs="Arial"/>
          <w:b/>
          <w:sz w:val="24"/>
          <w:szCs w:val="24"/>
        </w:rPr>
        <w:t>Holm in Malawi Prayer Requests – September 2020</w:t>
      </w:r>
    </w:p>
    <w:p w:rsidR="00AE70CC" w:rsidRPr="00AE70CC" w:rsidRDefault="00AE70CC">
      <w:pPr>
        <w:rPr>
          <w:rFonts w:ascii="Arial" w:hAnsi="Arial" w:cs="Arial"/>
          <w:sz w:val="24"/>
          <w:szCs w:val="24"/>
        </w:rPr>
      </w:pPr>
      <w:r w:rsidRPr="00AE70CC">
        <w:rPr>
          <w:rFonts w:ascii="Arial" w:eastAsia="Times New Roman" w:hAnsi="Arial" w:cs="Arial"/>
          <w:color w:val="202020"/>
          <w:sz w:val="24"/>
          <w:szCs w:val="24"/>
        </w:rPr>
        <w:t>Check out our blog at: </w:t>
      </w:r>
      <w:hyperlink r:id="rId4" w:history="1">
        <w:r w:rsidRPr="00AE70CC">
          <w:rPr>
            <w:rStyle w:val="Hyperlink"/>
            <w:rFonts w:ascii="Arial" w:eastAsia="Times New Roman" w:hAnsi="Arial" w:cs="Arial"/>
            <w:color w:val="007C89"/>
            <w:sz w:val="24"/>
            <w:szCs w:val="24"/>
          </w:rPr>
          <w:t>https://holminafrica.blogspot.com</w:t>
        </w:r>
      </w:hyperlink>
      <w:r w:rsidRPr="00AE70CC">
        <w:rPr>
          <w:rFonts w:ascii="Arial" w:eastAsia="Times New Roman" w:hAnsi="Arial" w:cs="Arial"/>
          <w:color w:val="202020"/>
          <w:sz w:val="24"/>
          <w:szCs w:val="24"/>
        </w:rPr>
        <w:t> . You can subscribe to e-mail updates of our family blog on weekly work and life by entering your email into the box "Follow by Email" and then confirming your e-mail.  </w:t>
      </w:r>
      <w:r w:rsidRPr="00AE70CC">
        <w:rPr>
          <w:rFonts w:ascii="Arial" w:eastAsia="Times New Roman" w:hAnsi="Arial" w:cs="Arial"/>
          <w:color w:val="202020"/>
          <w:sz w:val="24"/>
          <w:szCs w:val="24"/>
        </w:rPr>
        <w:br/>
      </w:r>
      <w:r w:rsidRPr="00AE70CC">
        <w:rPr>
          <w:rFonts w:ascii="Arial" w:eastAsia="Times New Roman" w:hAnsi="Arial" w:cs="Arial"/>
          <w:b/>
          <w:color w:val="202020"/>
          <w:sz w:val="24"/>
          <w:szCs w:val="24"/>
          <w:u w:val="single"/>
        </w:rPr>
        <w:t>Praises </w:t>
      </w:r>
      <w:r w:rsidRPr="00AE70CC">
        <w:rPr>
          <w:rFonts w:ascii="Arial" w:eastAsia="Times New Roman" w:hAnsi="Arial" w:cs="Arial"/>
          <w:b/>
          <w:color w:val="202020"/>
          <w:sz w:val="24"/>
          <w:szCs w:val="24"/>
          <w:u w:val="single"/>
        </w:rPr>
        <w:br/>
      </w:r>
      <w:r w:rsidRPr="00AE70CC">
        <w:rPr>
          <w:rFonts w:ascii="Arial" w:eastAsia="Times New Roman" w:hAnsi="Arial" w:cs="Arial"/>
          <w:color w:val="202020"/>
          <w:sz w:val="24"/>
          <w:szCs w:val="24"/>
        </w:rPr>
        <w:t xml:space="preserve">* </w:t>
      </w:r>
      <w:proofErr w:type="gramStart"/>
      <w:r w:rsidRPr="00AE70CC">
        <w:rPr>
          <w:rFonts w:ascii="Arial" w:eastAsia="Times New Roman" w:hAnsi="Arial" w:cs="Arial"/>
          <w:color w:val="202020"/>
          <w:sz w:val="24"/>
          <w:szCs w:val="24"/>
        </w:rPr>
        <w:t>We</w:t>
      </w:r>
      <w:proofErr w:type="gramEnd"/>
      <w:r w:rsidRPr="00AE70CC">
        <w:rPr>
          <w:rFonts w:ascii="Arial" w:eastAsia="Times New Roman" w:hAnsi="Arial" w:cs="Arial"/>
          <w:color w:val="202020"/>
          <w:sz w:val="24"/>
          <w:szCs w:val="24"/>
        </w:rPr>
        <w:t xml:space="preserve"> are thankful for our good health and security, we pray that you are all safe as well.</w:t>
      </w:r>
      <w:r w:rsidRPr="00AE70CC">
        <w:rPr>
          <w:rFonts w:ascii="Arial" w:eastAsia="Times New Roman" w:hAnsi="Arial" w:cs="Arial"/>
          <w:color w:val="202020"/>
          <w:sz w:val="24"/>
          <w:szCs w:val="24"/>
        </w:rPr>
        <w:br/>
      </w:r>
      <w:r w:rsidRPr="00AE70CC">
        <w:rPr>
          <w:rFonts w:ascii="Arial" w:eastAsia="Times New Roman" w:hAnsi="Arial" w:cs="Arial"/>
          <w:b/>
          <w:color w:val="202020"/>
          <w:sz w:val="24"/>
          <w:szCs w:val="24"/>
          <w:u w:val="single"/>
        </w:rPr>
        <w:t> Prayer requests</w:t>
      </w:r>
      <w:r w:rsidRPr="00AE70CC">
        <w:rPr>
          <w:rFonts w:ascii="Arial" w:eastAsia="Times New Roman" w:hAnsi="Arial" w:cs="Arial"/>
          <w:b/>
          <w:color w:val="202020"/>
          <w:sz w:val="24"/>
          <w:szCs w:val="24"/>
          <w:u w:val="single"/>
        </w:rPr>
        <w:br/>
      </w:r>
      <w:r w:rsidRPr="00AE70CC">
        <w:rPr>
          <w:rFonts w:ascii="Arial" w:eastAsia="Times New Roman" w:hAnsi="Arial" w:cs="Arial"/>
          <w:color w:val="202020"/>
          <w:sz w:val="24"/>
          <w:szCs w:val="24"/>
        </w:rPr>
        <w:t>* COVID-19 cases are continuing to rise in Malawi with 5,770 total cases, but anecdotally we hear it could be much higher as testing remains limited. </w:t>
      </w:r>
      <w:r w:rsidRPr="00AE70CC">
        <w:rPr>
          <w:rFonts w:ascii="Arial" w:eastAsia="Times New Roman" w:hAnsi="Arial" w:cs="Arial"/>
          <w:color w:val="202020"/>
          <w:sz w:val="24"/>
          <w:szCs w:val="24"/>
        </w:rPr>
        <w:br/>
        <w:t>* We continue to shelter-in-place in Louisville, KY, as we wait on returning to Malawi. This has been a very difficult time in Louisville as well as many other parts of the USA as questions of race and justice have been brought to the forefront of many here in the USA. PC (USA) has released a statement this week reminding us, “People of color should not have to live in fear of those who are called to protect and serve. We as a church have the responsibility to be about the business of redeeming humanity and giving light to all that is taking place in order that justice will reign for all people not just a privileged few.” As we see injustice and disenfranchisement of some in Malawi, we are also praying for those in the USA who are victims of structural repression. </w:t>
      </w:r>
      <w:r w:rsidRPr="00AE70CC">
        <w:rPr>
          <w:rFonts w:ascii="Arial" w:eastAsia="Times New Roman" w:hAnsi="Arial" w:cs="Arial"/>
          <w:color w:val="202020"/>
          <w:sz w:val="24"/>
          <w:szCs w:val="24"/>
        </w:rPr>
        <w:br/>
        <w:t xml:space="preserve">* </w:t>
      </w:r>
      <w:proofErr w:type="spellStart"/>
      <w:r w:rsidRPr="00AE70CC">
        <w:rPr>
          <w:rFonts w:ascii="Arial" w:eastAsia="Times New Roman" w:hAnsi="Arial" w:cs="Arial"/>
          <w:color w:val="202020"/>
          <w:sz w:val="24"/>
          <w:szCs w:val="24"/>
        </w:rPr>
        <w:t>Mphatso</w:t>
      </w:r>
      <w:proofErr w:type="spellEnd"/>
      <w:r w:rsidRPr="00AE70CC">
        <w:rPr>
          <w:rFonts w:ascii="Arial" w:eastAsia="Times New Roman" w:hAnsi="Arial" w:cs="Arial"/>
          <w:color w:val="202020"/>
          <w:sz w:val="24"/>
          <w:szCs w:val="24"/>
        </w:rPr>
        <w:t xml:space="preserve"> has begun public school here in Louisville. It is unclear if moving to online school or moving to an American school curriculum has been a greater shock for us all. She started online school in early September, and has recently been placed in an appropriate class.  We hope to be able to remain in online instruction until our return to Malawi. </w:t>
      </w:r>
      <w:r w:rsidRPr="00AE70CC">
        <w:rPr>
          <w:rFonts w:ascii="Arial" w:eastAsia="Times New Roman" w:hAnsi="Arial" w:cs="Arial"/>
          <w:color w:val="202020"/>
          <w:sz w:val="24"/>
          <w:szCs w:val="24"/>
        </w:rPr>
        <w:br/>
        <w:t xml:space="preserve">* We are balancing continuing working with our students and projects in Malawi while also connecting with Churches and individuals in the US, we are always happy to connect via Zoom or other ways during this time. </w:t>
      </w:r>
      <w:proofErr w:type="gramStart"/>
      <w:r w:rsidRPr="00AE70CC">
        <w:rPr>
          <w:rFonts w:ascii="Arial" w:eastAsia="Times New Roman" w:hAnsi="Arial" w:cs="Arial"/>
          <w:color w:val="202020"/>
          <w:sz w:val="24"/>
          <w:szCs w:val="24"/>
        </w:rPr>
        <w:t>PC(</w:t>
      </w:r>
      <w:proofErr w:type="gramEnd"/>
      <w:r w:rsidRPr="00AE70CC">
        <w:rPr>
          <w:rFonts w:ascii="Arial" w:eastAsia="Times New Roman" w:hAnsi="Arial" w:cs="Arial"/>
          <w:color w:val="202020"/>
          <w:sz w:val="24"/>
          <w:szCs w:val="24"/>
        </w:rPr>
        <w:t>USA) policy prohibits any in-person meetings for work related purposes until the end of 2020. While we would love to see you, we are unable to travel or visit. But we would love to virtually talk to you, your bible study group, missions committee or the wider congregation.  Please contact Tyler (</w:t>
      </w:r>
      <w:hyperlink r:id="rId5" w:history="1">
        <w:r w:rsidRPr="00AE70CC">
          <w:rPr>
            <w:rStyle w:val="Hyperlink"/>
            <w:rFonts w:ascii="Arial" w:eastAsia="Times New Roman" w:hAnsi="Arial" w:cs="Arial"/>
            <w:color w:val="007C89"/>
            <w:sz w:val="24"/>
            <w:szCs w:val="24"/>
          </w:rPr>
          <w:t>tyler@tylerholm.com</w:t>
        </w:r>
      </w:hyperlink>
      <w:r w:rsidRPr="00AE70CC">
        <w:rPr>
          <w:rFonts w:ascii="Arial" w:eastAsia="Times New Roman" w:hAnsi="Arial" w:cs="Arial"/>
          <w:color w:val="202020"/>
          <w:sz w:val="24"/>
          <w:szCs w:val="24"/>
        </w:rPr>
        <w:t> ) and we will get you onto our schedule!</w:t>
      </w:r>
      <w:r w:rsidRPr="00AE70CC">
        <w:rPr>
          <w:rFonts w:ascii="Arial" w:eastAsia="Times New Roman" w:hAnsi="Arial" w:cs="Arial"/>
          <w:color w:val="202020"/>
          <w:sz w:val="24"/>
          <w:szCs w:val="24"/>
        </w:rPr>
        <w:br/>
        <w:t xml:space="preserve">* Some of our sponsors have had to put their support on hold during this difficult economic time. We are very appreciative of the continued financial support of those who are able. Please prayerfully consider financially supporting Tyler’s position at the University of </w:t>
      </w:r>
      <w:proofErr w:type="spellStart"/>
      <w:r w:rsidRPr="00AE70CC">
        <w:rPr>
          <w:rFonts w:ascii="Arial" w:eastAsia="Times New Roman" w:hAnsi="Arial" w:cs="Arial"/>
          <w:color w:val="202020"/>
          <w:sz w:val="24"/>
          <w:szCs w:val="24"/>
        </w:rPr>
        <w:t>Livingstonia</w:t>
      </w:r>
      <w:proofErr w:type="spellEnd"/>
      <w:r w:rsidRPr="00AE70CC">
        <w:rPr>
          <w:rFonts w:ascii="Arial" w:eastAsia="Times New Roman" w:hAnsi="Arial" w:cs="Arial"/>
          <w:color w:val="202020"/>
          <w:sz w:val="24"/>
          <w:szCs w:val="24"/>
        </w:rPr>
        <w:t xml:space="preserve"> Faculty of Theology through Presbyterian World Mission.</w:t>
      </w:r>
      <w:r w:rsidRPr="00AE70CC">
        <w:rPr>
          <w:rFonts w:ascii="Arial" w:eastAsia="Times New Roman" w:hAnsi="Arial" w:cs="Arial"/>
          <w:color w:val="202020"/>
          <w:sz w:val="24"/>
          <w:szCs w:val="24"/>
        </w:rPr>
        <w:br/>
        <w:t>* Pray for the country of Malawi, its government, its leaders, its students, its future, and also pray for our local partner the CCAP, and the universities that we work for.</w:t>
      </w:r>
      <w:r w:rsidRPr="00AE70CC">
        <w:rPr>
          <w:rFonts w:ascii="Arial" w:eastAsia="Times New Roman" w:hAnsi="Arial" w:cs="Arial"/>
          <w:color w:val="202020"/>
          <w:sz w:val="24"/>
          <w:szCs w:val="24"/>
        </w:rPr>
        <w:br/>
        <w:t>* Please let us know how we can be praying for you!</w:t>
      </w:r>
      <w:r w:rsidRPr="00AE70CC">
        <w:rPr>
          <w:rFonts w:ascii="Arial" w:eastAsia="Times New Roman" w:hAnsi="Arial" w:cs="Arial"/>
          <w:color w:val="202020"/>
          <w:sz w:val="24"/>
          <w:szCs w:val="24"/>
        </w:rPr>
        <w:br/>
        <w:t> </w:t>
      </w:r>
      <w:r w:rsidRPr="00AE70CC">
        <w:rPr>
          <w:rFonts w:ascii="Arial" w:eastAsia="Times New Roman" w:hAnsi="Arial" w:cs="Arial"/>
          <w:color w:val="202020"/>
          <w:sz w:val="24"/>
          <w:szCs w:val="24"/>
        </w:rPr>
        <w:br/>
        <w:t>Contact Rochelle: </w:t>
      </w:r>
      <w:hyperlink r:id="rId6" w:history="1">
        <w:r w:rsidRPr="00AE70CC">
          <w:rPr>
            <w:rStyle w:val="Hyperlink"/>
            <w:rFonts w:ascii="Arial" w:eastAsia="Times New Roman" w:hAnsi="Arial" w:cs="Arial"/>
            <w:color w:val="007C89"/>
            <w:sz w:val="24"/>
            <w:szCs w:val="24"/>
          </w:rPr>
          <w:t>rochelle@rochelleholm.com</w:t>
        </w:r>
      </w:hyperlink>
      <w:r w:rsidRPr="00AE70CC">
        <w:rPr>
          <w:rFonts w:ascii="Arial" w:eastAsia="Times New Roman" w:hAnsi="Arial" w:cs="Arial"/>
          <w:color w:val="202020"/>
          <w:sz w:val="24"/>
          <w:szCs w:val="24"/>
        </w:rPr>
        <w:br/>
        <w:t>Contact Tyler: </w:t>
      </w:r>
      <w:hyperlink r:id="rId7" w:history="1">
        <w:r w:rsidRPr="00AE70CC">
          <w:rPr>
            <w:rStyle w:val="Hyperlink"/>
            <w:rFonts w:ascii="Arial" w:eastAsia="Times New Roman" w:hAnsi="Arial" w:cs="Arial"/>
            <w:color w:val="007C89"/>
            <w:sz w:val="24"/>
            <w:szCs w:val="24"/>
          </w:rPr>
          <w:t>tyler@tylerholm.com</w:t>
        </w:r>
      </w:hyperlink>
      <w:r w:rsidRPr="00AE70CC">
        <w:rPr>
          <w:rFonts w:ascii="Arial" w:eastAsia="Times New Roman" w:hAnsi="Arial" w:cs="Arial"/>
          <w:color w:val="202020"/>
          <w:sz w:val="24"/>
          <w:szCs w:val="24"/>
        </w:rPr>
        <w:t>          </w:t>
      </w:r>
      <w:r w:rsidRPr="00AE70CC">
        <w:rPr>
          <w:rFonts w:ascii="Arial" w:eastAsia="Times New Roman" w:hAnsi="Arial" w:cs="Arial"/>
          <w:color w:val="202020"/>
          <w:sz w:val="24"/>
          <w:szCs w:val="24"/>
        </w:rPr>
        <w:br/>
        <w:t>To support us financially: </w:t>
      </w:r>
      <w:hyperlink r:id="rId8" w:history="1">
        <w:r w:rsidRPr="00AE70CC">
          <w:rPr>
            <w:rStyle w:val="Hyperlink"/>
            <w:rFonts w:ascii="Arial" w:eastAsia="Times New Roman" w:hAnsi="Arial" w:cs="Arial"/>
            <w:color w:val="007C89"/>
            <w:sz w:val="24"/>
            <w:szCs w:val="24"/>
          </w:rPr>
          <w:t>http://www.presbyterianmission.org/donate/E200532/</w:t>
        </w:r>
      </w:hyperlink>
      <w:r w:rsidRPr="00AE70CC">
        <w:rPr>
          <w:rFonts w:ascii="Arial" w:eastAsia="Times New Roman" w:hAnsi="Arial" w:cs="Arial"/>
          <w:color w:val="202020"/>
          <w:sz w:val="24"/>
          <w:szCs w:val="24"/>
        </w:rPr>
        <w:br/>
        <w:t xml:space="preserve">To support the University of </w:t>
      </w:r>
      <w:proofErr w:type="spellStart"/>
      <w:r w:rsidRPr="00AE70CC">
        <w:rPr>
          <w:rFonts w:ascii="Arial" w:eastAsia="Times New Roman" w:hAnsi="Arial" w:cs="Arial"/>
          <w:color w:val="202020"/>
          <w:sz w:val="24"/>
          <w:szCs w:val="24"/>
        </w:rPr>
        <w:t>Livingstonia</w:t>
      </w:r>
      <w:proofErr w:type="spellEnd"/>
      <w:r w:rsidRPr="00AE70CC">
        <w:rPr>
          <w:rFonts w:ascii="Arial" w:eastAsia="Times New Roman" w:hAnsi="Arial" w:cs="Arial"/>
          <w:color w:val="202020"/>
          <w:sz w:val="24"/>
          <w:szCs w:val="24"/>
        </w:rPr>
        <w:t xml:space="preserve"> Faculty of Theology:  </w:t>
      </w:r>
      <w:hyperlink r:id="rId9" w:history="1">
        <w:r w:rsidRPr="00AE70CC">
          <w:rPr>
            <w:rStyle w:val="Hyperlink"/>
            <w:rFonts w:ascii="Arial" w:eastAsia="Times New Roman" w:hAnsi="Arial" w:cs="Arial"/>
            <w:color w:val="007C89"/>
            <w:sz w:val="24"/>
            <w:szCs w:val="24"/>
          </w:rPr>
          <w:t>http://www.presbyterianmission.org/donate/E052124</w:t>
        </w:r>
      </w:hyperlink>
      <w:r w:rsidRPr="00AE70CC">
        <w:rPr>
          <w:rFonts w:ascii="Arial" w:eastAsia="Times New Roman" w:hAnsi="Arial" w:cs="Arial"/>
          <w:color w:val="202020"/>
          <w:sz w:val="24"/>
          <w:szCs w:val="24"/>
        </w:rPr>
        <w:br/>
      </w:r>
      <w:r w:rsidRPr="00AE70CC">
        <w:rPr>
          <w:rFonts w:ascii="Arial" w:eastAsia="Times New Roman" w:hAnsi="Arial" w:cs="Arial"/>
          <w:color w:val="202020"/>
          <w:sz w:val="24"/>
          <w:szCs w:val="24"/>
        </w:rPr>
        <w:lastRenderedPageBreak/>
        <w:t>To visit our weekly family blog: </w:t>
      </w:r>
      <w:hyperlink r:id="rId10" w:history="1">
        <w:r w:rsidRPr="00AE70CC">
          <w:rPr>
            <w:rStyle w:val="Hyperlink"/>
            <w:rFonts w:ascii="Arial" w:eastAsia="Times New Roman" w:hAnsi="Arial" w:cs="Arial"/>
            <w:color w:val="007C89"/>
            <w:sz w:val="24"/>
            <w:szCs w:val="24"/>
          </w:rPr>
          <w:t>http://www.holminafrica.blogspot.com/</w:t>
        </w:r>
      </w:hyperlink>
      <w:r w:rsidRPr="00AE70CC">
        <w:rPr>
          <w:rFonts w:ascii="Arial" w:eastAsia="Times New Roman" w:hAnsi="Arial" w:cs="Arial"/>
          <w:color w:val="202020"/>
          <w:sz w:val="24"/>
          <w:szCs w:val="24"/>
        </w:rPr>
        <w:t>      </w:t>
      </w:r>
      <w:r w:rsidRPr="00AE70CC">
        <w:rPr>
          <w:rFonts w:ascii="Arial" w:eastAsia="Times New Roman" w:hAnsi="Arial" w:cs="Arial"/>
          <w:color w:val="202020"/>
          <w:sz w:val="24"/>
          <w:szCs w:val="24"/>
        </w:rPr>
        <w:br/>
        <w:t> </w:t>
      </w:r>
      <w:r w:rsidRPr="00AE70CC">
        <w:rPr>
          <w:rFonts w:ascii="Arial" w:eastAsia="Times New Roman" w:hAnsi="Arial" w:cs="Arial"/>
          <w:color w:val="202020"/>
          <w:sz w:val="24"/>
          <w:szCs w:val="24"/>
        </w:rPr>
        <w:br/>
        <w:t>Grace and Peace,</w:t>
      </w:r>
      <w:r w:rsidRPr="00AE70CC">
        <w:rPr>
          <w:rFonts w:ascii="Arial" w:eastAsia="Times New Roman" w:hAnsi="Arial" w:cs="Arial"/>
          <w:color w:val="202020"/>
          <w:sz w:val="24"/>
          <w:szCs w:val="24"/>
        </w:rPr>
        <w:br/>
        <w:t xml:space="preserve">Tyler, Rochelle and </w:t>
      </w:r>
      <w:proofErr w:type="spellStart"/>
      <w:r w:rsidRPr="00AE70CC">
        <w:rPr>
          <w:rFonts w:ascii="Arial" w:eastAsia="Times New Roman" w:hAnsi="Arial" w:cs="Arial"/>
          <w:color w:val="202020"/>
          <w:sz w:val="24"/>
          <w:szCs w:val="24"/>
        </w:rPr>
        <w:t>Mphatso</w:t>
      </w:r>
      <w:proofErr w:type="spellEnd"/>
      <w:r w:rsidRPr="00AE70CC">
        <w:rPr>
          <w:rFonts w:ascii="Arial" w:eastAsia="Times New Roman" w:hAnsi="Arial" w:cs="Arial"/>
          <w:color w:val="202020"/>
          <w:sz w:val="24"/>
          <w:szCs w:val="24"/>
        </w:rPr>
        <w:t xml:space="preserve"> Holm</w:t>
      </w:r>
      <w:r w:rsidRPr="00AE70CC">
        <w:rPr>
          <w:rFonts w:ascii="Arial" w:eastAsia="Times New Roman" w:hAnsi="Arial" w:cs="Arial"/>
          <w:color w:val="202020"/>
          <w:sz w:val="24"/>
          <w:szCs w:val="24"/>
        </w:rPr>
        <w:br/>
        <w:t xml:space="preserve">Presbyterian World Mission/University of </w:t>
      </w:r>
      <w:proofErr w:type="spellStart"/>
      <w:r w:rsidRPr="00AE70CC">
        <w:rPr>
          <w:rFonts w:ascii="Arial" w:eastAsia="Times New Roman" w:hAnsi="Arial" w:cs="Arial"/>
          <w:color w:val="202020"/>
          <w:sz w:val="24"/>
          <w:szCs w:val="24"/>
        </w:rPr>
        <w:t>Livingstonia</w:t>
      </w:r>
      <w:proofErr w:type="spellEnd"/>
      <w:r w:rsidRPr="00AE70CC">
        <w:rPr>
          <w:rFonts w:ascii="Arial" w:eastAsia="Times New Roman" w:hAnsi="Arial" w:cs="Arial"/>
          <w:color w:val="202020"/>
          <w:sz w:val="24"/>
          <w:szCs w:val="24"/>
        </w:rPr>
        <w:t xml:space="preserve"> (Tyler) and </w:t>
      </w:r>
      <w:proofErr w:type="spellStart"/>
      <w:r w:rsidRPr="00AE70CC">
        <w:rPr>
          <w:rFonts w:ascii="Arial" w:eastAsia="Times New Roman" w:hAnsi="Arial" w:cs="Arial"/>
          <w:color w:val="202020"/>
          <w:sz w:val="24"/>
          <w:szCs w:val="24"/>
        </w:rPr>
        <w:t>Mzuzu</w:t>
      </w:r>
      <w:proofErr w:type="spellEnd"/>
      <w:r w:rsidRPr="00AE70CC">
        <w:rPr>
          <w:rFonts w:ascii="Arial" w:eastAsia="Times New Roman" w:hAnsi="Arial" w:cs="Arial"/>
          <w:color w:val="202020"/>
          <w:sz w:val="24"/>
          <w:szCs w:val="24"/>
        </w:rPr>
        <w:t xml:space="preserve"> University (Rochelle)</w:t>
      </w:r>
      <w:r w:rsidRPr="00AE70CC">
        <w:rPr>
          <w:rFonts w:ascii="Arial" w:eastAsia="Times New Roman" w:hAnsi="Arial" w:cs="Arial"/>
          <w:color w:val="202020"/>
          <w:sz w:val="24"/>
          <w:szCs w:val="24"/>
        </w:rPr>
        <w:br/>
      </w:r>
      <w:bookmarkStart w:id="0" w:name="_GoBack"/>
      <w:proofErr w:type="spellStart"/>
      <w:r w:rsidRPr="00AE70CC">
        <w:rPr>
          <w:rFonts w:ascii="Arial" w:eastAsia="Times New Roman" w:hAnsi="Arial" w:cs="Arial"/>
          <w:color w:val="202020"/>
          <w:sz w:val="24"/>
          <w:szCs w:val="24"/>
        </w:rPr>
        <w:t>Mzuzu</w:t>
      </w:r>
      <w:proofErr w:type="spellEnd"/>
      <w:r w:rsidRPr="00AE70CC">
        <w:rPr>
          <w:rFonts w:ascii="Arial" w:eastAsia="Times New Roman" w:hAnsi="Arial" w:cs="Arial"/>
          <w:color w:val="202020"/>
          <w:sz w:val="24"/>
          <w:szCs w:val="24"/>
        </w:rPr>
        <w:t>, Malawi</w:t>
      </w:r>
      <w:bookmarkEnd w:id="0"/>
    </w:p>
    <w:sectPr w:rsidR="00AE70CC" w:rsidRPr="00AE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C"/>
    <w:rsid w:val="00AE70CC"/>
    <w:rsid w:val="00D60A94"/>
    <w:rsid w:val="00F4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655AF-803A-4BE0-B925-8E8CB04A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mission.us20.list-manage.com/track/click?u=4ce697ab181985d289e68c0c6&amp;id=0908d0db57&amp;e=9560f2a3f6" TargetMode="External"/><Relationship Id="rId3" Type="http://schemas.openxmlformats.org/officeDocument/2006/relationships/webSettings" Target="webSettings.xml"/><Relationship Id="rId7" Type="http://schemas.openxmlformats.org/officeDocument/2006/relationships/hyperlink" Target="mailto:tyler@tylerhol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helle@rochelleholm.com" TargetMode="External"/><Relationship Id="rId11" Type="http://schemas.openxmlformats.org/officeDocument/2006/relationships/fontTable" Target="fontTable.xml"/><Relationship Id="rId5" Type="http://schemas.openxmlformats.org/officeDocument/2006/relationships/hyperlink" Target="mailto:tyler@tylerholm.com" TargetMode="External"/><Relationship Id="rId10" Type="http://schemas.openxmlformats.org/officeDocument/2006/relationships/hyperlink" Target="https://presbyterianmission.us20.list-manage.com/track/click?u=4ce697ab181985d289e68c0c6&amp;id=8109257aa9&amp;e=9560f2a3f6" TargetMode="External"/><Relationship Id="rId4" Type="http://schemas.openxmlformats.org/officeDocument/2006/relationships/hyperlink" Target="https://presbyterianmission.us20.list-manage.com/track/click?u=4ce697ab181985d289e68c0c6&amp;id=68faa256f6&amp;e=9560f2a3f6" TargetMode="External"/><Relationship Id="rId9" Type="http://schemas.openxmlformats.org/officeDocument/2006/relationships/hyperlink" Target="https://presbyterianmission.us20.list-manage.com/track/click?u=4ce697ab181985d289e68c0c6&amp;id=4855346cdf&amp;e=9560f2a3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2020-10-07T16:31:00Z</dcterms:created>
  <dcterms:modified xsi:type="dcterms:W3CDTF">2020-10-07T16:33:00Z</dcterms:modified>
</cp:coreProperties>
</file>